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1BF" w:rsidRDefault="009831BF" w:rsidP="009831BF">
      <w:pPr>
        <w:spacing w:line="600" w:lineRule="exact"/>
        <w:rPr>
          <w:rFonts w:ascii="方正小标宋简体" w:eastAsia="方正小标宋简体"/>
          <w:sz w:val="44"/>
          <w:szCs w:val="44"/>
        </w:rPr>
      </w:pPr>
    </w:p>
    <w:p w:rsidR="009831BF" w:rsidRDefault="009831BF" w:rsidP="009831BF">
      <w:pPr>
        <w:spacing w:line="600" w:lineRule="exact"/>
        <w:rPr>
          <w:rFonts w:ascii="方正小标宋简体" w:eastAsia="方正小标宋简体"/>
          <w:sz w:val="44"/>
          <w:szCs w:val="44"/>
        </w:rPr>
      </w:pPr>
    </w:p>
    <w:p w:rsidR="001F171E" w:rsidRDefault="009831BF" w:rsidP="009831BF">
      <w:pPr>
        <w:spacing w:line="600" w:lineRule="exact"/>
        <w:jc w:val="center"/>
        <w:rPr>
          <w:rFonts w:ascii="华文中宋" w:eastAsia="华文中宋" w:hAnsi="华文中宋"/>
          <w:w w:val="95"/>
          <w:sz w:val="44"/>
          <w:szCs w:val="44"/>
        </w:rPr>
      </w:pPr>
      <w:r w:rsidRPr="009831BF">
        <w:rPr>
          <w:rFonts w:ascii="华文中宋" w:eastAsia="华文中宋" w:hAnsi="华文中宋" w:hint="eastAsia"/>
          <w:w w:val="95"/>
          <w:sz w:val="44"/>
          <w:szCs w:val="44"/>
        </w:rPr>
        <w:t>关于</w:t>
      </w:r>
      <w:r w:rsidR="001F171E">
        <w:rPr>
          <w:rFonts w:ascii="华文中宋" w:eastAsia="华文中宋" w:hAnsi="华文中宋" w:hint="eastAsia"/>
          <w:w w:val="95"/>
          <w:sz w:val="44"/>
          <w:szCs w:val="44"/>
        </w:rPr>
        <w:t>报送</w:t>
      </w:r>
      <w:r w:rsidR="00E76CDC">
        <w:rPr>
          <w:rFonts w:ascii="华文中宋" w:eastAsia="华文中宋" w:hAnsi="华文中宋" w:hint="eastAsia"/>
          <w:w w:val="95"/>
          <w:sz w:val="44"/>
          <w:szCs w:val="44"/>
        </w:rPr>
        <w:t>黑龙江</w:t>
      </w:r>
      <w:r w:rsidR="00E76CDC">
        <w:rPr>
          <w:rFonts w:ascii="华文中宋" w:eastAsia="华文中宋" w:hAnsi="华文中宋"/>
          <w:w w:val="95"/>
          <w:sz w:val="44"/>
          <w:szCs w:val="44"/>
        </w:rPr>
        <w:t>省</w:t>
      </w:r>
      <w:r w:rsidR="001F171E">
        <w:rPr>
          <w:rFonts w:ascii="华文中宋" w:eastAsia="华文中宋" w:hAnsi="华文中宋" w:hint="eastAsia"/>
          <w:w w:val="95"/>
          <w:sz w:val="44"/>
          <w:szCs w:val="44"/>
        </w:rPr>
        <w:t>重点实验室安全隐患</w:t>
      </w:r>
    </w:p>
    <w:p w:rsidR="009831BF" w:rsidRPr="009831BF" w:rsidRDefault="001F171E" w:rsidP="009831BF">
      <w:pPr>
        <w:spacing w:line="600" w:lineRule="exact"/>
        <w:jc w:val="center"/>
        <w:rPr>
          <w:rFonts w:ascii="华文中宋" w:eastAsia="华文中宋" w:hAnsi="华文中宋"/>
          <w:w w:val="95"/>
          <w:sz w:val="44"/>
          <w:szCs w:val="44"/>
        </w:rPr>
      </w:pPr>
      <w:r>
        <w:rPr>
          <w:rFonts w:ascii="华文中宋" w:eastAsia="华文中宋" w:hAnsi="华文中宋" w:hint="eastAsia"/>
          <w:w w:val="95"/>
          <w:sz w:val="44"/>
          <w:szCs w:val="44"/>
        </w:rPr>
        <w:t>排查整治情况</w:t>
      </w:r>
      <w:r w:rsidR="009831BF" w:rsidRPr="009831BF">
        <w:rPr>
          <w:rFonts w:ascii="华文中宋" w:eastAsia="华文中宋" w:hAnsi="华文中宋" w:hint="eastAsia"/>
          <w:w w:val="95"/>
          <w:sz w:val="44"/>
          <w:szCs w:val="44"/>
        </w:rPr>
        <w:t>的通知</w:t>
      </w:r>
    </w:p>
    <w:p w:rsidR="009831BF" w:rsidRPr="00003041" w:rsidRDefault="009831BF" w:rsidP="009831BF">
      <w:pPr>
        <w:spacing w:beforeLines="100" w:before="312" w:line="560" w:lineRule="exact"/>
        <w:rPr>
          <w:rFonts w:ascii="仿宋_GB2312" w:eastAsia="仿宋_GB2312"/>
          <w:sz w:val="32"/>
        </w:rPr>
      </w:pPr>
      <w:r w:rsidRPr="00003041">
        <w:rPr>
          <w:rFonts w:ascii="仿宋_GB2312" w:eastAsia="仿宋_GB2312" w:hint="eastAsia"/>
          <w:sz w:val="32"/>
        </w:rPr>
        <w:t>各</w:t>
      </w:r>
      <w:r>
        <w:rPr>
          <w:rFonts w:ascii="仿宋_GB2312" w:eastAsia="仿宋_GB2312" w:hint="eastAsia"/>
          <w:sz w:val="32"/>
        </w:rPr>
        <w:t>重点</w:t>
      </w:r>
      <w:r>
        <w:rPr>
          <w:rFonts w:ascii="仿宋_GB2312" w:eastAsia="仿宋_GB2312"/>
          <w:sz w:val="32"/>
        </w:rPr>
        <w:t>实验室</w:t>
      </w:r>
      <w:r w:rsidRPr="00003041">
        <w:rPr>
          <w:rFonts w:ascii="仿宋_GB2312" w:eastAsia="仿宋_GB2312" w:hint="eastAsia"/>
          <w:sz w:val="32"/>
        </w:rPr>
        <w:t>：</w:t>
      </w:r>
    </w:p>
    <w:p w:rsidR="009831BF" w:rsidRDefault="009831BF" w:rsidP="009831BF">
      <w:pPr>
        <w:spacing w:line="560" w:lineRule="exact"/>
        <w:ind w:firstLineChars="200" w:firstLine="640"/>
        <w:rPr>
          <w:rFonts w:ascii="仿宋_GB2312" w:eastAsia="仿宋_GB2312"/>
          <w:sz w:val="32"/>
        </w:rPr>
      </w:pPr>
      <w:r>
        <w:rPr>
          <w:rFonts w:ascii="仿宋_GB2312" w:eastAsia="仿宋_GB2312" w:hint="eastAsia"/>
          <w:sz w:val="32"/>
        </w:rPr>
        <w:t>为进一步加强重点实验室安全管理工作，深入排查整治实验室安全隐患，有效防范遏制安全事故，请各单位按照</w:t>
      </w:r>
      <w:r w:rsidR="001F171E" w:rsidRPr="00805614">
        <w:rPr>
          <w:rFonts w:ascii="仿宋_GB2312" w:eastAsia="仿宋_GB2312" w:hint="eastAsia"/>
          <w:sz w:val="32"/>
        </w:rPr>
        <w:t>《黑龙江省安委办关于立即开展学校和科研单位实验室检查的紧急通知》</w:t>
      </w:r>
      <w:r w:rsidR="001F171E">
        <w:rPr>
          <w:rFonts w:ascii="仿宋_GB2312" w:eastAsia="仿宋_GB2312" w:hint="eastAsia"/>
          <w:sz w:val="32"/>
        </w:rPr>
        <w:t>（黑安办发〔2019〕1号</w:t>
      </w:r>
      <w:r w:rsidR="00165E7B">
        <w:rPr>
          <w:rFonts w:ascii="仿宋_GB2312" w:eastAsia="仿宋_GB2312" w:hint="eastAsia"/>
          <w:sz w:val="32"/>
        </w:rPr>
        <w:t>）</w:t>
      </w:r>
      <w:r>
        <w:rPr>
          <w:rFonts w:ascii="仿宋_GB2312" w:eastAsia="仿宋_GB2312" w:hint="eastAsia"/>
          <w:sz w:val="32"/>
        </w:rPr>
        <w:t>要求，全面排查，整改排除安全隐患，确保</w:t>
      </w:r>
      <w:r w:rsidR="00165E7B">
        <w:rPr>
          <w:rFonts w:ascii="仿宋_GB2312" w:eastAsia="仿宋_GB2312" w:hint="eastAsia"/>
          <w:sz w:val="32"/>
        </w:rPr>
        <w:t>重点</w:t>
      </w:r>
      <w:r>
        <w:rPr>
          <w:rFonts w:ascii="仿宋_GB2312" w:eastAsia="仿宋_GB2312" w:hint="eastAsia"/>
          <w:sz w:val="32"/>
        </w:rPr>
        <w:t>实验室安全，并于3月</w:t>
      </w:r>
      <w:r>
        <w:rPr>
          <w:rFonts w:ascii="仿宋_GB2312" w:eastAsia="仿宋_GB2312"/>
          <w:sz w:val="32"/>
        </w:rPr>
        <w:t>22</w:t>
      </w:r>
      <w:r>
        <w:rPr>
          <w:rFonts w:ascii="仿宋_GB2312" w:eastAsia="仿宋_GB2312" w:hint="eastAsia"/>
          <w:sz w:val="32"/>
        </w:rPr>
        <w:t>日前将</w:t>
      </w:r>
      <w:r w:rsidR="00E76CDC">
        <w:rPr>
          <w:rFonts w:ascii="仿宋_GB2312" w:eastAsia="仿宋_GB2312" w:hint="eastAsia"/>
          <w:sz w:val="32"/>
        </w:rPr>
        <w:t>黑龙江</w:t>
      </w:r>
      <w:r w:rsidR="00E76CDC">
        <w:rPr>
          <w:rFonts w:ascii="仿宋_GB2312" w:eastAsia="仿宋_GB2312"/>
          <w:sz w:val="32"/>
        </w:rPr>
        <w:t>省重点实验室</w:t>
      </w:r>
      <w:r w:rsidR="001F171E">
        <w:rPr>
          <w:rFonts w:ascii="仿宋_GB2312" w:eastAsia="仿宋_GB2312" w:hint="eastAsia"/>
          <w:sz w:val="32"/>
        </w:rPr>
        <w:t>安全</w:t>
      </w:r>
      <w:r w:rsidR="001F171E">
        <w:rPr>
          <w:rFonts w:ascii="仿宋_GB2312" w:eastAsia="仿宋_GB2312"/>
          <w:sz w:val="32"/>
        </w:rPr>
        <w:t>隐患</w:t>
      </w:r>
      <w:r>
        <w:rPr>
          <w:rFonts w:ascii="仿宋_GB2312" w:eastAsia="仿宋_GB2312" w:hint="eastAsia"/>
          <w:sz w:val="32"/>
        </w:rPr>
        <w:t>排查整治情况形成书面材料，报省科技厅基础研究处。</w:t>
      </w:r>
    </w:p>
    <w:p w:rsidR="009831BF" w:rsidRPr="002E5A68" w:rsidRDefault="009831BF" w:rsidP="009831BF">
      <w:pPr>
        <w:spacing w:line="560" w:lineRule="exact"/>
        <w:ind w:firstLineChars="200" w:firstLine="640"/>
        <w:rPr>
          <w:rFonts w:eastAsia="仿宋_GB2312"/>
          <w:sz w:val="32"/>
        </w:rPr>
      </w:pPr>
      <w:r w:rsidRPr="002E5A68">
        <w:rPr>
          <w:rFonts w:eastAsia="仿宋_GB2312"/>
          <w:sz w:val="32"/>
        </w:rPr>
        <w:t>联</w:t>
      </w:r>
      <w:r w:rsidRPr="002E5A68">
        <w:rPr>
          <w:rFonts w:eastAsia="仿宋_GB2312"/>
          <w:sz w:val="32"/>
        </w:rPr>
        <w:t xml:space="preserve"> </w:t>
      </w:r>
      <w:r w:rsidRPr="002E5A68">
        <w:rPr>
          <w:rFonts w:eastAsia="仿宋_GB2312"/>
          <w:sz w:val="32"/>
        </w:rPr>
        <w:t>系</w:t>
      </w:r>
      <w:r w:rsidRPr="002E5A68">
        <w:rPr>
          <w:rFonts w:eastAsia="仿宋_GB2312"/>
          <w:sz w:val="32"/>
        </w:rPr>
        <w:t xml:space="preserve"> </w:t>
      </w:r>
      <w:r w:rsidRPr="002E5A68">
        <w:rPr>
          <w:rFonts w:eastAsia="仿宋_GB2312"/>
          <w:sz w:val="32"/>
        </w:rPr>
        <w:t>人：</w:t>
      </w:r>
      <w:r>
        <w:rPr>
          <w:rFonts w:eastAsia="仿宋_GB2312" w:hint="eastAsia"/>
          <w:sz w:val="32"/>
        </w:rPr>
        <w:t>杨雪</w:t>
      </w:r>
      <w:r>
        <w:rPr>
          <w:rFonts w:eastAsia="仿宋_GB2312" w:hint="eastAsia"/>
          <w:sz w:val="32"/>
        </w:rPr>
        <w:t xml:space="preserve">  </w:t>
      </w:r>
      <w:r>
        <w:rPr>
          <w:rFonts w:eastAsia="仿宋_GB2312" w:hint="eastAsia"/>
          <w:sz w:val="32"/>
        </w:rPr>
        <w:t>王秀锋</w:t>
      </w:r>
    </w:p>
    <w:p w:rsidR="009831BF" w:rsidRPr="002E5A68" w:rsidRDefault="009831BF" w:rsidP="009831BF">
      <w:pPr>
        <w:spacing w:line="560" w:lineRule="exact"/>
        <w:ind w:firstLineChars="200" w:firstLine="640"/>
        <w:rPr>
          <w:rFonts w:eastAsia="仿宋_GB2312"/>
          <w:sz w:val="32"/>
        </w:rPr>
      </w:pPr>
      <w:r w:rsidRPr="002E5A68">
        <w:rPr>
          <w:rFonts w:eastAsia="仿宋_GB2312"/>
          <w:sz w:val="32"/>
        </w:rPr>
        <w:t>联系电话：</w:t>
      </w:r>
      <w:r w:rsidRPr="002E5A68">
        <w:rPr>
          <w:rFonts w:eastAsia="仿宋_GB2312"/>
          <w:sz w:val="32"/>
        </w:rPr>
        <w:t>0451-826</w:t>
      </w:r>
      <w:r>
        <w:rPr>
          <w:rFonts w:eastAsia="仿宋_GB2312"/>
          <w:sz w:val="32"/>
        </w:rPr>
        <w:t>32603</w:t>
      </w:r>
    </w:p>
    <w:p w:rsidR="009831BF" w:rsidRPr="002E5A68" w:rsidRDefault="009831BF" w:rsidP="009831BF">
      <w:pPr>
        <w:spacing w:line="560" w:lineRule="exact"/>
        <w:ind w:firstLineChars="200" w:firstLine="640"/>
        <w:rPr>
          <w:rFonts w:eastAsia="仿宋_GB2312"/>
          <w:sz w:val="32"/>
        </w:rPr>
      </w:pPr>
      <w:r w:rsidRPr="002E5A68">
        <w:rPr>
          <w:rFonts w:eastAsia="仿宋_GB2312"/>
          <w:sz w:val="32"/>
        </w:rPr>
        <w:t>电子邮箱</w:t>
      </w:r>
      <w:r w:rsidRPr="002E5A68">
        <w:rPr>
          <w:rFonts w:eastAsia="仿宋_GB2312"/>
          <w:sz w:val="32"/>
        </w:rPr>
        <w:t>:</w:t>
      </w:r>
      <w:r>
        <w:rPr>
          <w:rFonts w:eastAsia="仿宋_GB2312" w:hint="eastAsia"/>
          <w:sz w:val="32"/>
        </w:rPr>
        <w:t xml:space="preserve">  </w:t>
      </w:r>
      <w:r>
        <w:rPr>
          <w:rFonts w:eastAsia="仿宋_GB2312"/>
          <w:sz w:val="32"/>
        </w:rPr>
        <w:t>kjtxm@126</w:t>
      </w:r>
      <w:r w:rsidRPr="002E5A68">
        <w:rPr>
          <w:rFonts w:eastAsia="仿宋_GB2312"/>
          <w:sz w:val="32"/>
        </w:rPr>
        <w:t>.com</w:t>
      </w:r>
    </w:p>
    <w:p w:rsidR="009831BF" w:rsidRDefault="009831BF" w:rsidP="009831BF">
      <w:pPr>
        <w:spacing w:beforeLines="100" w:before="312" w:line="560" w:lineRule="exact"/>
        <w:ind w:firstLineChars="200" w:firstLine="640"/>
        <w:rPr>
          <w:rFonts w:ascii="仿宋_GB2312" w:eastAsia="仿宋_GB2312"/>
          <w:sz w:val="32"/>
        </w:rPr>
      </w:pPr>
      <w:bookmarkStart w:id="0" w:name="_GoBack"/>
      <w:r>
        <w:rPr>
          <w:rFonts w:ascii="仿宋_GB2312" w:eastAsia="仿宋_GB2312" w:hint="eastAsia"/>
          <w:sz w:val="32"/>
        </w:rPr>
        <w:t>附件：</w:t>
      </w:r>
      <w:r w:rsidRPr="00805614">
        <w:rPr>
          <w:rFonts w:ascii="仿宋_GB2312" w:eastAsia="仿宋_GB2312" w:hint="eastAsia"/>
          <w:sz w:val="32"/>
        </w:rPr>
        <w:t>《黑龙江省安委办关于立即开展学校和科研单位实验</w:t>
      </w:r>
      <w:r>
        <w:rPr>
          <w:rFonts w:ascii="仿宋_GB2312" w:eastAsia="仿宋_GB2312" w:hint="eastAsia"/>
          <w:sz w:val="32"/>
        </w:rPr>
        <w:t xml:space="preserve">          </w:t>
      </w:r>
      <w:r w:rsidRPr="00805614">
        <w:rPr>
          <w:rFonts w:ascii="仿宋_GB2312" w:eastAsia="仿宋_GB2312" w:hint="eastAsia"/>
          <w:sz w:val="32"/>
        </w:rPr>
        <w:t>室检查的紧急通知》</w:t>
      </w:r>
      <w:r>
        <w:rPr>
          <w:rFonts w:ascii="仿宋_GB2312" w:eastAsia="仿宋_GB2312" w:hint="eastAsia"/>
          <w:sz w:val="32"/>
        </w:rPr>
        <w:t>（黑安办发〔2019〕1号）</w:t>
      </w:r>
    </w:p>
    <w:bookmarkEnd w:id="0"/>
    <w:p w:rsidR="009831BF" w:rsidRDefault="009831BF" w:rsidP="009831BF">
      <w:pPr>
        <w:spacing w:line="560" w:lineRule="exact"/>
        <w:ind w:firstLineChars="200" w:firstLine="640"/>
        <w:rPr>
          <w:rFonts w:ascii="仿宋_GB2312" w:eastAsia="仿宋_GB2312"/>
          <w:sz w:val="32"/>
        </w:rPr>
      </w:pPr>
    </w:p>
    <w:p w:rsidR="009831BF" w:rsidRDefault="00EA1940" w:rsidP="009831BF">
      <w:pPr>
        <w:spacing w:line="560" w:lineRule="exact"/>
        <w:ind w:firstLineChars="200" w:firstLine="640"/>
        <w:rPr>
          <w:rFonts w:ascii="仿宋_GB2312" w:eastAsia="仿宋_GB2312"/>
          <w:sz w:val="32"/>
        </w:rPr>
      </w:pPr>
      <w:r>
        <w:rPr>
          <w:rFonts w:ascii="仿宋_GB2312" w:eastAsia="仿宋_GB2312" w:hint="eastAsia"/>
          <w:sz w:val="32"/>
        </w:rPr>
        <w:t xml:space="preserve">                             基础</w:t>
      </w:r>
      <w:r>
        <w:rPr>
          <w:rFonts w:ascii="仿宋_GB2312" w:eastAsia="仿宋_GB2312"/>
          <w:sz w:val="32"/>
        </w:rPr>
        <w:t>研究处</w:t>
      </w:r>
    </w:p>
    <w:p w:rsidR="009831BF" w:rsidRPr="006C3619" w:rsidRDefault="009831BF" w:rsidP="009831BF">
      <w:pPr>
        <w:spacing w:line="560" w:lineRule="exact"/>
        <w:ind w:firstLineChars="200" w:firstLine="640"/>
        <w:rPr>
          <w:rFonts w:ascii="仿宋_GB2312" w:eastAsia="仿宋_GB2312"/>
          <w:sz w:val="32"/>
        </w:rPr>
      </w:pPr>
      <w:r>
        <w:rPr>
          <w:rFonts w:ascii="仿宋_GB2312" w:eastAsia="仿宋_GB2312" w:hint="eastAsia"/>
          <w:sz w:val="32"/>
        </w:rPr>
        <w:t xml:space="preserve">                           2019年</w:t>
      </w:r>
      <w:r>
        <w:rPr>
          <w:rFonts w:ascii="仿宋_GB2312" w:eastAsia="仿宋_GB2312"/>
          <w:sz w:val="32"/>
        </w:rPr>
        <w:t>3</w:t>
      </w:r>
      <w:r>
        <w:rPr>
          <w:rFonts w:ascii="仿宋_GB2312" w:eastAsia="仿宋_GB2312" w:hint="eastAsia"/>
          <w:sz w:val="32"/>
        </w:rPr>
        <w:t>月</w:t>
      </w:r>
      <w:r>
        <w:rPr>
          <w:rFonts w:ascii="仿宋_GB2312" w:eastAsia="仿宋_GB2312"/>
          <w:sz w:val="32"/>
        </w:rPr>
        <w:t>11</w:t>
      </w:r>
      <w:r>
        <w:rPr>
          <w:rFonts w:ascii="仿宋_GB2312" w:eastAsia="仿宋_GB2312" w:hint="eastAsia"/>
          <w:sz w:val="32"/>
        </w:rPr>
        <w:t>日</w:t>
      </w:r>
    </w:p>
    <w:p w:rsidR="008D20C0" w:rsidRPr="009831BF" w:rsidRDefault="008D20C0"/>
    <w:sectPr w:rsidR="008D20C0" w:rsidRPr="009831BF" w:rsidSect="00003041">
      <w:pgSz w:w="11906" w:h="16838"/>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354" w:rsidRDefault="00AE0354" w:rsidP="00E76CDC">
      <w:r>
        <w:separator/>
      </w:r>
    </w:p>
  </w:endnote>
  <w:endnote w:type="continuationSeparator" w:id="0">
    <w:p w:rsidR="00AE0354" w:rsidRDefault="00AE0354" w:rsidP="00E76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354" w:rsidRDefault="00AE0354" w:rsidP="00E76CDC">
      <w:r>
        <w:separator/>
      </w:r>
    </w:p>
  </w:footnote>
  <w:footnote w:type="continuationSeparator" w:id="0">
    <w:p w:rsidR="00AE0354" w:rsidRDefault="00AE0354" w:rsidP="00E76C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BF"/>
    <w:rsid w:val="00165E7B"/>
    <w:rsid w:val="001F171E"/>
    <w:rsid w:val="006767FB"/>
    <w:rsid w:val="0072561B"/>
    <w:rsid w:val="008D20C0"/>
    <w:rsid w:val="009831BF"/>
    <w:rsid w:val="00AE0354"/>
    <w:rsid w:val="00E76CDC"/>
    <w:rsid w:val="00EA1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CAC0E-5307-41F4-8F66-7C1D4D1CC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B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F171E"/>
    <w:rPr>
      <w:sz w:val="18"/>
      <w:szCs w:val="18"/>
    </w:rPr>
  </w:style>
  <w:style w:type="character" w:customStyle="1" w:styleId="Char">
    <w:name w:val="批注框文本 Char"/>
    <w:basedOn w:val="a0"/>
    <w:link w:val="a3"/>
    <w:uiPriority w:val="99"/>
    <w:semiHidden/>
    <w:rsid w:val="001F171E"/>
    <w:rPr>
      <w:rFonts w:ascii="Times New Roman" w:eastAsia="宋体" w:hAnsi="Times New Roman" w:cs="Times New Roman"/>
      <w:sz w:val="18"/>
      <w:szCs w:val="18"/>
    </w:rPr>
  </w:style>
  <w:style w:type="paragraph" w:styleId="a4">
    <w:name w:val="header"/>
    <w:basedOn w:val="a"/>
    <w:link w:val="Char0"/>
    <w:uiPriority w:val="99"/>
    <w:unhideWhenUsed/>
    <w:rsid w:val="00E76C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76CDC"/>
    <w:rPr>
      <w:rFonts w:ascii="Times New Roman" w:eastAsia="宋体" w:hAnsi="Times New Roman" w:cs="Times New Roman"/>
      <w:sz w:val="18"/>
      <w:szCs w:val="18"/>
    </w:rPr>
  </w:style>
  <w:style w:type="paragraph" w:styleId="a5">
    <w:name w:val="footer"/>
    <w:basedOn w:val="a"/>
    <w:link w:val="Char1"/>
    <w:uiPriority w:val="99"/>
    <w:unhideWhenUsed/>
    <w:rsid w:val="00E76CDC"/>
    <w:pPr>
      <w:tabs>
        <w:tab w:val="center" w:pos="4153"/>
        <w:tab w:val="right" w:pos="8306"/>
      </w:tabs>
      <w:snapToGrid w:val="0"/>
      <w:jc w:val="left"/>
    </w:pPr>
    <w:rPr>
      <w:sz w:val="18"/>
      <w:szCs w:val="18"/>
    </w:rPr>
  </w:style>
  <w:style w:type="character" w:customStyle="1" w:styleId="Char1">
    <w:name w:val="页脚 Char"/>
    <w:basedOn w:val="a0"/>
    <w:link w:val="a5"/>
    <w:uiPriority w:val="99"/>
    <w:rsid w:val="00E76CD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59</Words>
  <Characters>337</Characters>
  <Application>Microsoft Office Word</Application>
  <DocSecurity>0</DocSecurity>
  <Lines>2</Lines>
  <Paragraphs>1</Paragraphs>
  <ScaleCrop>false</ScaleCrop>
  <Company/>
  <LinksUpToDate>false</LinksUpToDate>
  <CharactersWithSpaces>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WXF</dc:creator>
  <cp:keywords/>
  <dc:description/>
  <cp:lastModifiedBy>WXF</cp:lastModifiedBy>
  <cp:revision>7</cp:revision>
  <cp:lastPrinted>2019-03-11T03:16:00Z</cp:lastPrinted>
  <dcterms:created xsi:type="dcterms:W3CDTF">2019-03-11T03:13:00Z</dcterms:created>
  <dcterms:modified xsi:type="dcterms:W3CDTF">2019-03-11T03:30:00Z</dcterms:modified>
</cp:coreProperties>
</file>